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BEC0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95CCC40" w14:textId="27DFDEFA" w:rsidR="00771F2F" w:rsidRPr="008F7D74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74185F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015ACE" w:rsidRPr="008F7D74"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74185F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7814A0DE" w14:textId="77777777" w:rsidR="00771F2F" w:rsidRPr="008F7D74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4A6C5AF6" w14:textId="5312778A" w:rsidR="00F27B4D" w:rsidRPr="005C58AE" w:rsidRDefault="00F27B4D" w:rsidP="004E5EAD">
      <w:pPr>
        <w:keepNext/>
        <w:keepLines/>
        <w:spacing w:after="162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nr </w:t>
      </w:r>
      <w:r w:rsidR="0074185F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8F7D74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WMROT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/2</w:t>
      </w:r>
      <w:r w:rsidR="0074185F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/pu </w:t>
      </w:r>
      <w:r w:rsidR="004E5EAD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            </w:t>
      </w:r>
      <w:r w:rsidRPr="00AC0E4A">
        <w:rPr>
          <w:rFonts w:ascii="Cambria" w:eastAsia="Calibri" w:hAnsi="Cambria" w:cs="Calibri"/>
          <w:b/>
          <w:i/>
          <w:sz w:val="22"/>
          <w:szCs w:val="22"/>
        </w:rPr>
        <w:t>dotyczące posiadania uprawnień do wykonywania określonej działaln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ości lub czynności</w:t>
      </w:r>
    </w:p>
    <w:p w14:paraId="39EA6204" w14:textId="77777777"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FBEF457" w14:textId="77777777" w:rsidR="00F27B4D" w:rsidRPr="008F7D74" w:rsidRDefault="00F27B4D" w:rsidP="00F27B4D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0BB092FD" w14:textId="77777777" w:rsidR="005C58AE" w:rsidRPr="00166A2E" w:rsidRDefault="005C58AE" w:rsidP="005C58A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– </w:t>
      </w:r>
      <w:r w:rsidRPr="00166A2E">
        <w:rPr>
          <w:rFonts w:ascii="Cambria" w:hAnsi="Cambria"/>
          <w:b/>
          <w:bCs/>
          <w:color w:val="000000"/>
          <w:sz w:val="22"/>
          <w:szCs w:val="22"/>
        </w:rPr>
        <w:t>Mazurska Regionalna Organizacja Turystyczna</w:t>
      </w:r>
    </w:p>
    <w:p w14:paraId="10039E3F" w14:textId="77777777" w:rsidR="005C58AE" w:rsidRPr="004E5EAD" w:rsidRDefault="005C58AE" w:rsidP="005C58AE">
      <w:pPr>
        <w:jc w:val="center"/>
        <w:rPr>
          <w:rFonts w:ascii="Cambria" w:hAnsi="Cambria"/>
          <w:bCs/>
          <w:color w:val="000000"/>
          <w:sz w:val="22"/>
          <w:szCs w:val="22"/>
        </w:rPr>
      </w:pPr>
      <w:r w:rsidRPr="004E5EAD">
        <w:rPr>
          <w:rFonts w:ascii="Cambria" w:hAnsi="Cambria"/>
          <w:bCs/>
          <w:color w:val="000000"/>
          <w:sz w:val="22"/>
          <w:szCs w:val="22"/>
        </w:rPr>
        <w:t>10-017 Olsztyn, ul. Staromiejska 1</w:t>
      </w:r>
    </w:p>
    <w:p w14:paraId="75DAA269" w14:textId="77777777" w:rsidR="00F27B4D" w:rsidRPr="004E5EAD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bCs/>
          <w:color w:val="000000"/>
          <w:sz w:val="22"/>
          <w:szCs w:val="22"/>
        </w:rPr>
      </w:pPr>
    </w:p>
    <w:p w14:paraId="5F9599F1" w14:textId="77777777" w:rsidR="005C58AE" w:rsidRDefault="005C58AE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093F9FE0" w14:textId="77777777" w:rsidR="008F7D74" w:rsidRPr="008F7D74" w:rsidRDefault="008F7D74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68E50860" w14:textId="77777777" w:rsidR="00F27B4D" w:rsidRPr="008F7D74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357F26F6" w14:textId="77777777"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A068E45" w14:textId="77777777" w:rsidR="00F27B4D" w:rsidRPr="008F7D74" w:rsidRDefault="00F27B4D" w:rsidP="00F27B4D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188CE448" w14:textId="77777777" w:rsidR="00F27B4D" w:rsidRPr="008F7D74" w:rsidRDefault="00F27B4D" w:rsidP="00F27B4D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701E5141" w14:textId="77777777" w:rsidR="00F27B4D" w:rsidRPr="008F7D74" w:rsidRDefault="00F27B4D" w:rsidP="00F27B4D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E5C7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14:paraId="5620262B" w14:textId="77777777" w:rsidR="00F27B4D" w:rsidRPr="008F7D74" w:rsidRDefault="00F27B4D" w:rsidP="001933A9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2A652DB1" w14:textId="7B4F3D89" w:rsidR="00F27B4D" w:rsidRPr="006D4294" w:rsidRDefault="00D914D1" w:rsidP="006D4294">
      <w:pPr>
        <w:spacing w:after="158" w:line="362" w:lineRule="auto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niżej podpisan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i  oświadczamy, że posiadamy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uprawnienia do wykonywania określonej działalności  lub czynności, stanowiącej przedmiot zapytania ofertowego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nr </w:t>
      </w:r>
      <w:r w:rsidR="0074185F">
        <w:rPr>
          <w:rFonts w:ascii="Cambria" w:eastAsia="Calibri" w:hAnsi="Cambria" w:cs="Calibri"/>
          <w:color w:val="000000"/>
          <w:sz w:val="22"/>
          <w:szCs w:val="22"/>
        </w:rPr>
        <w:t>1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/WMROT/2</w:t>
      </w:r>
      <w:r w:rsidR="0074185F"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/pu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, prowadz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imy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działalność gospodarczą i posiadam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niezbędną wiedzę i doświadczenie w zakresie usług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objętych 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niniejszym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zapytaniem ofertowym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oraz posiadam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faktyczną zdolność do wykonania zamówienia, w tym między innymi dysponuj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emy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prawami, potencjałem technicznym i osobowym koniecznym do wykonania tego zamówienia. </w:t>
      </w:r>
    </w:p>
    <w:p w14:paraId="0696B2A0" w14:textId="77777777" w:rsidR="003E3977" w:rsidRPr="008F7D74" w:rsidRDefault="003E3977" w:rsidP="00F27B4D">
      <w:pPr>
        <w:spacing w:after="158" w:line="362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</w:p>
    <w:p w14:paraId="24C981A7" w14:textId="77777777"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 </w:t>
      </w:r>
    </w:p>
    <w:p w14:paraId="617FB7A9" w14:textId="77777777"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632"/>
      </w:tblGrid>
      <w:tr w:rsidR="00F27B4D" w:rsidRPr="008F7D74" w14:paraId="529F0F66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BFFC" w14:textId="77777777" w:rsidR="00F27B4D" w:rsidRPr="008F7D74" w:rsidRDefault="00F27B4D" w:rsidP="00F27B4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0E7A" w14:textId="77777777" w:rsidR="00F27B4D" w:rsidRPr="008F7D74" w:rsidRDefault="00F27B4D" w:rsidP="00F27B4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>_____________________________</w:t>
            </w:r>
            <w:r w:rsidR="00E71F14">
              <w:rPr>
                <w:rFonts w:ascii="Cambria" w:eastAsia="Calibri" w:hAnsi="Cambria" w:cs="Calibri"/>
                <w:szCs w:val="22"/>
              </w:rPr>
              <w:t>________________</w:t>
            </w:r>
            <w:r w:rsidRPr="008F7D74">
              <w:rPr>
                <w:rFonts w:ascii="Cambria" w:eastAsia="Calibri" w:hAnsi="Cambria" w:cs="Calibri"/>
                <w:szCs w:val="22"/>
              </w:rPr>
              <w:t xml:space="preserve">____ </w:t>
            </w:r>
          </w:p>
        </w:tc>
      </w:tr>
      <w:tr w:rsidR="00F27B4D" w:rsidRPr="008F7D74" w14:paraId="0AC9EE19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94EC" w14:textId="77777777" w:rsidR="00F27B4D" w:rsidRPr="008F7D74" w:rsidRDefault="00F27B4D" w:rsidP="00F27B4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E58C" w14:textId="77777777" w:rsidR="00F27B4D" w:rsidRPr="008F7D74" w:rsidRDefault="00F27B4D" w:rsidP="00D914D1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>(podpis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 i pieczę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cie osób uprawnionych do składania oświadczeń woli w imieniu Wykonawcy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) </w:t>
            </w:r>
          </w:p>
        </w:tc>
      </w:tr>
    </w:tbl>
    <w:p w14:paraId="7FBFFE6F" w14:textId="77777777"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2361CB61" w14:textId="1B7C5872" w:rsidR="004E5EAD" w:rsidRPr="00175E8C" w:rsidRDefault="004E5EAD" w:rsidP="004E5EAD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>
        <w:rPr>
          <w:rFonts w:ascii="Cambria" w:hAnsi="Cambria"/>
          <w:bCs/>
          <w:i/>
          <w:sz w:val="22"/>
          <w:szCs w:val="22"/>
        </w:rPr>
        <w:t xml:space="preserve">oświadczenie winno </w:t>
      </w:r>
      <w:r w:rsidRPr="00175E8C">
        <w:rPr>
          <w:rFonts w:ascii="Cambria" w:hAnsi="Cambria"/>
          <w:bCs/>
          <w:i/>
          <w:sz w:val="22"/>
          <w:szCs w:val="22"/>
        </w:rPr>
        <w:t>być podpisan</w:t>
      </w:r>
      <w:r>
        <w:rPr>
          <w:rFonts w:ascii="Cambria" w:hAnsi="Cambria"/>
          <w:bCs/>
          <w:i/>
          <w:sz w:val="22"/>
          <w:szCs w:val="22"/>
        </w:rPr>
        <w:t>e</w:t>
      </w:r>
      <w:r w:rsidRPr="00175E8C">
        <w:rPr>
          <w:rFonts w:ascii="Cambria" w:hAnsi="Cambria"/>
          <w:bCs/>
          <w:i/>
          <w:sz w:val="22"/>
          <w:szCs w:val="22"/>
        </w:rPr>
        <w:t xml:space="preserve"> kwalifikowanym podpisem elektronicznym </w:t>
      </w:r>
    </w:p>
    <w:p w14:paraId="79C41CD4" w14:textId="77777777" w:rsidR="004E5EAD" w:rsidRPr="00175E8C" w:rsidRDefault="004E5EAD" w:rsidP="004E5EAD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7392F3FD" w14:textId="77777777" w:rsidR="004E5EAD" w:rsidRPr="00175E8C" w:rsidRDefault="004E5EAD" w:rsidP="004E5EAD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67A71E3A" w14:textId="77777777" w:rsidR="004E5EAD" w:rsidRPr="00175E8C" w:rsidRDefault="004E5EAD" w:rsidP="004E5EAD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113F97E0" w14:textId="77777777" w:rsidR="004E5EAD" w:rsidRPr="00D47737" w:rsidRDefault="004E5EAD" w:rsidP="004E5EAD">
      <w:pPr>
        <w:rPr>
          <w:rFonts w:ascii="Verdana" w:hAnsi="Verdana" w:cs="Tahoma"/>
          <w:sz w:val="18"/>
          <w:szCs w:val="18"/>
        </w:rPr>
      </w:pPr>
    </w:p>
    <w:p w14:paraId="0390E1DD" w14:textId="77777777" w:rsidR="008B381F" w:rsidRPr="008F7D74" w:rsidRDefault="008B381F">
      <w:pPr>
        <w:rPr>
          <w:rFonts w:ascii="Cambria" w:hAnsi="Cambria"/>
        </w:rPr>
      </w:pPr>
    </w:p>
    <w:sectPr w:rsidR="008B381F" w:rsidRPr="008F7D74" w:rsidSect="00D914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D68E" w14:textId="77777777" w:rsidR="00C85FB3" w:rsidRDefault="00C85FB3" w:rsidP="00771F2F">
      <w:r>
        <w:separator/>
      </w:r>
    </w:p>
  </w:endnote>
  <w:endnote w:type="continuationSeparator" w:id="0">
    <w:p w14:paraId="38A524FC" w14:textId="77777777" w:rsidR="00C85FB3" w:rsidRDefault="00C85FB3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8C1A" w14:textId="77777777" w:rsidR="00C85FB3" w:rsidRDefault="00C85FB3" w:rsidP="00771F2F">
      <w:r>
        <w:separator/>
      </w:r>
    </w:p>
  </w:footnote>
  <w:footnote w:type="continuationSeparator" w:id="0">
    <w:p w14:paraId="495C74AF" w14:textId="77777777" w:rsidR="00C85FB3" w:rsidRDefault="00C85FB3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0C0E"/>
    <w:multiLevelType w:val="hybridMultilevel"/>
    <w:tmpl w:val="62F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015ACE"/>
    <w:rsid w:val="00050A3E"/>
    <w:rsid w:val="00056485"/>
    <w:rsid w:val="000D3F8F"/>
    <w:rsid w:val="000E1A92"/>
    <w:rsid w:val="001933A9"/>
    <w:rsid w:val="00294403"/>
    <w:rsid w:val="002E0810"/>
    <w:rsid w:val="003E3977"/>
    <w:rsid w:val="004E5EAD"/>
    <w:rsid w:val="00543FC5"/>
    <w:rsid w:val="00564B67"/>
    <w:rsid w:val="005C58AE"/>
    <w:rsid w:val="00692B2E"/>
    <w:rsid w:val="006D4294"/>
    <w:rsid w:val="0074185F"/>
    <w:rsid w:val="00763BE9"/>
    <w:rsid w:val="00771F2F"/>
    <w:rsid w:val="0079577A"/>
    <w:rsid w:val="007B1AEB"/>
    <w:rsid w:val="007F238B"/>
    <w:rsid w:val="0083212A"/>
    <w:rsid w:val="008B381F"/>
    <w:rsid w:val="008F7D74"/>
    <w:rsid w:val="00AC0E4A"/>
    <w:rsid w:val="00BA1C14"/>
    <w:rsid w:val="00BE0381"/>
    <w:rsid w:val="00C417F9"/>
    <w:rsid w:val="00C85FB3"/>
    <w:rsid w:val="00CA15F5"/>
    <w:rsid w:val="00CE5C70"/>
    <w:rsid w:val="00CF7BF5"/>
    <w:rsid w:val="00D914D1"/>
    <w:rsid w:val="00DA0007"/>
    <w:rsid w:val="00DD5A91"/>
    <w:rsid w:val="00E07B85"/>
    <w:rsid w:val="00E71F14"/>
    <w:rsid w:val="00ED45D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330A4"/>
  <w15:docId w15:val="{1F4EC0A6-DEDB-4272-9C1C-51C1DC3B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3977"/>
    <w:pPr>
      <w:ind w:left="720"/>
      <w:contextualSpacing/>
    </w:pPr>
  </w:style>
  <w:style w:type="paragraph" w:customStyle="1" w:styleId="Default">
    <w:name w:val="Default"/>
    <w:rsid w:val="003E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Marek Długokęcki</cp:lastModifiedBy>
  <cp:revision>2</cp:revision>
  <cp:lastPrinted>2020-02-18T13:58:00Z</cp:lastPrinted>
  <dcterms:created xsi:type="dcterms:W3CDTF">2021-12-30T15:09:00Z</dcterms:created>
  <dcterms:modified xsi:type="dcterms:W3CDTF">2021-12-30T15:09:00Z</dcterms:modified>
</cp:coreProperties>
</file>