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4752B6" w14:textId="26E6952F" w:rsidR="00AA39FF" w:rsidRPr="00AA39FF" w:rsidRDefault="00AA39FF" w:rsidP="00AA39FF">
      <w:pPr>
        <w:jc w:val="right"/>
        <w:rPr>
          <w:rFonts w:ascii="Cambria" w:hAnsi="Cambria" w:cs="Tahoma"/>
          <w:lang w:val="pl-PL"/>
        </w:rPr>
      </w:pPr>
      <w:r w:rsidRPr="00AA39FF">
        <w:rPr>
          <w:rFonts w:ascii="Cambria" w:hAnsi="Cambria" w:cs="Tahoma"/>
          <w:lang w:val="pl-PL"/>
        </w:rPr>
        <w:t>Załącznik nr 6 do zapytania ofertowego nr 1/WMROT/2</w:t>
      </w:r>
      <w:r w:rsidR="00895ADC">
        <w:rPr>
          <w:rFonts w:ascii="Cambria" w:hAnsi="Cambria" w:cs="Tahoma"/>
          <w:lang w:val="pl-PL"/>
        </w:rPr>
        <w:t>5</w:t>
      </w:r>
    </w:p>
    <w:p w14:paraId="513CE071" w14:textId="77777777" w:rsidR="00AA39FF" w:rsidRDefault="00AA39FF" w:rsidP="00AA39FF">
      <w:pPr>
        <w:rPr>
          <w:rFonts w:ascii="Cambria" w:hAnsi="Cambria" w:cs="Tahoma"/>
          <w:lang w:val="pl-PL"/>
        </w:rPr>
      </w:pPr>
    </w:p>
    <w:p w14:paraId="277B1E1A" w14:textId="5012C596" w:rsidR="00AA39FF" w:rsidRPr="00341D15" w:rsidRDefault="00AA39FF" w:rsidP="00AA39FF">
      <w:pPr>
        <w:jc w:val="center"/>
        <w:rPr>
          <w:rFonts w:ascii="Cambria" w:hAnsi="Cambria" w:cs="Tahoma"/>
          <w:b/>
          <w:bCs/>
          <w:lang w:val="pl-PL"/>
        </w:rPr>
      </w:pPr>
      <w:r w:rsidRPr="00341D15">
        <w:rPr>
          <w:rFonts w:ascii="Cambria" w:hAnsi="Cambria" w:cs="Tahoma"/>
          <w:b/>
          <w:bCs/>
          <w:lang w:val="pl-PL"/>
        </w:rPr>
        <w:t>Oświadczenie do zapytania ofertowego nr 1/WMROT/2</w:t>
      </w:r>
      <w:r w:rsidR="00895ADC">
        <w:rPr>
          <w:rFonts w:ascii="Cambria" w:hAnsi="Cambria" w:cs="Tahoma"/>
          <w:b/>
          <w:bCs/>
          <w:lang w:val="pl-PL"/>
        </w:rPr>
        <w:t>5</w:t>
      </w:r>
      <w:r w:rsidRPr="00341D15">
        <w:rPr>
          <w:rFonts w:ascii="Cambria" w:hAnsi="Cambria" w:cs="Tahoma"/>
          <w:b/>
          <w:bCs/>
          <w:lang w:val="pl-PL"/>
        </w:rPr>
        <w:t xml:space="preserve">,   </w:t>
      </w:r>
    </w:p>
    <w:p w14:paraId="393E9720" w14:textId="77777777" w:rsidR="00AA39FF" w:rsidRPr="00341D15" w:rsidRDefault="00AA39FF" w:rsidP="00AA39FF">
      <w:pPr>
        <w:jc w:val="center"/>
        <w:rPr>
          <w:rFonts w:ascii="Cambria" w:hAnsi="Cambria" w:cs="Tahoma"/>
          <w:b/>
          <w:bCs/>
          <w:lang w:val="pl-PL"/>
        </w:rPr>
      </w:pPr>
      <w:r w:rsidRPr="00341D15">
        <w:rPr>
          <w:rFonts w:ascii="Cambria" w:hAnsi="Cambria" w:cs="Tahoma"/>
          <w:b/>
          <w:bCs/>
          <w:lang w:val="pl-PL"/>
        </w:rPr>
        <w:t xml:space="preserve"> w zakresie przeciwdziałania wspieraniu agresji na Ukrainę                                                                            oraz służące ochronie bezpieczeństwa narodowego</w:t>
      </w:r>
    </w:p>
    <w:p w14:paraId="31386BA3" w14:textId="77777777" w:rsidR="00AA39FF" w:rsidRPr="00341D15" w:rsidRDefault="00AA39FF" w:rsidP="00AA39FF">
      <w:pPr>
        <w:rPr>
          <w:rFonts w:ascii="Cambria" w:hAnsi="Cambria" w:cs="Tahoma"/>
          <w:b/>
          <w:bCs/>
          <w:lang w:val="pl-PL"/>
        </w:rPr>
      </w:pPr>
    </w:p>
    <w:p w14:paraId="5C860ADA" w14:textId="77777777" w:rsidR="00AA39FF" w:rsidRPr="00F04B67" w:rsidRDefault="00AA39FF" w:rsidP="00AA39FF">
      <w:pPr>
        <w:rPr>
          <w:rFonts w:ascii="Cambria" w:hAnsi="Cambria" w:cs="Tahoma"/>
          <w:b/>
          <w:bCs/>
          <w:u w:val="single"/>
          <w:lang w:val="pl-PL"/>
        </w:rPr>
      </w:pPr>
      <w:r w:rsidRPr="00F04B67">
        <w:rPr>
          <w:rFonts w:ascii="Cambria" w:hAnsi="Cambria" w:cs="Tahoma"/>
          <w:b/>
          <w:bCs/>
          <w:u w:val="single"/>
          <w:lang w:val="pl-PL"/>
        </w:rPr>
        <w:t xml:space="preserve">Oświadczenie dla </w:t>
      </w:r>
    </w:p>
    <w:p w14:paraId="1D5B47B5" w14:textId="77777777" w:rsidR="00AA39FF" w:rsidRPr="00F04B67" w:rsidRDefault="00AA39FF" w:rsidP="00AA39FF">
      <w:pPr>
        <w:rPr>
          <w:rFonts w:ascii="Cambria" w:hAnsi="Cambria" w:cs="Tahoma"/>
          <w:b/>
          <w:bCs/>
          <w:i/>
          <w:iCs/>
          <w:lang w:val="pl-PL"/>
        </w:rPr>
      </w:pPr>
      <w:r w:rsidRPr="00F04B67">
        <w:rPr>
          <w:rFonts w:ascii="Cambria" w:hAnsi="Cambria" w:cs="Tahoma"/>
          <w:b/>
          <w:bCs/>
          <w:i/>
          <w:iCs/>
          <w:lang w:val="pl-PL"/>
        </w:rPr>
        <w:t>Warmińsko-Mazurska Regionalna Organizacja Turystyczna</w:t>
      </w:r>
    </w:p>
    <w:p w14:paraId="51DA9D8E" w14:textId="77777777" w:rsidR="00AA39FF" w:rsidRPr="00AA39FF" w:rsidRDefault="00AA39FF" w:rsidP="00AA39FF">
      <w:pPr>
        <w:rPr>
          <w:rFonts w:ascii="Cambria" w:hAnsi="Cambria" w:cs="Tahoma"/>
          <w:lang w:val="pl-PL"/>
        </w:rPr>
      </w:pPr>
      <w:r w:rsidRPr="00AA39FF">
        <w:rPr>
          <w:rFonts w:ascii="Cambria" w:hAnsi="Cambria" w:cs="Tahoma"/>
          <w:lang w:val="pl-PL"/>
        </w:rPr>
        <w:t>10-017 Olsztyn, ul. Staromiejska 1</w:t>
      </w:r>
    </w:p>
    <w:p w14:paraId="4ADB3045" w14:textId="77777777" w:rsidR="00AA39FF" w:rsidRPr="00AA39FF" w:rsidRDefault="00AA39FF" w:rsidP="00AA39FF">
      <w:pPr>
        <w:rPr>
          <w:rFonts w:ascii="Cambria" w:hAnsi="Cambria" w:cs="Tahoma"/>
          <w:lang w:val="pl-PL"/>
        </w:rPr>
      </w:pPr>
    </w:p>
    <w:p w14:paraId="55D79F2E" w14:textId="77777777" w:rsidR="00AA39FF" w:rsidRPr="00AA39FF" w:rsidRDefault="00AA39FF" w:rsidP="00AA39FF">
      <w:pPr>
        <w:rPr>
          <w:rFonts w:ascii="Cambria" w:hAnsi="Cambria" w:cs="Tahoma"/>
          <w:lang w:val="pl-PL"/>
        </w:rPr>
      </w:pPr>
      <w:r w:rsidRPr="00AA39FF">
        <w:rPr>
          <w:rFonts w:ascii="Cambria" w:hAnsi="Cambria" w:cs="Tahoma"/>
          <w:lang w:val="pl-PL"/>
        </w:rPr>
        <w:t xml:space="preserve">Nazwa i dane adresowe wykonawcy </w:t>
      </w:r>
    </w:p>
    <w:p w14:paraId="1AB1A78C" w14:textId="28E9015A" w:rsidR="00AA39FF" w:rsidRPr="00AA39FF" w:rsidRDefault="00AA39FF" w:rsidP="00AA39FF">
      <w:pPr>
        <w:rPr>
          <w:rFonts w:ascii="Cambria" w:hAnsi="Cambria" w:cs="Tahoma"/>
          <w:lang w:val="pl-PL"/>
        </w:rPr>
      </w:pPr>
      <w:r w:rsidRPr="00AA39FF">
        <w:rPr>
          <w:rFonts w:ascii="Cambria" w:hAnsi="Cambria" w:cs="Tahoma"/>
          <w:lang w:val="pl-PL"/>
        </w:rPr>
        <w:t xml:space="preserve"> Nazwa: _________________________________ </w:t>
      </w:r>
      <w:r w:rsidR="00F04B67">
        <w:rPr>
          <w:rFonts w:ascii="Cambria" w:hAnsi="Cambria" w:cs="Tahoma"/>
          <w:lang w:val="pl-PL"/>
        </w:rPr>
        <w:t xml:space="preserve"> </w:t>
      </w:r>
      <w:r w:rsidRPr="00AA39FF">
        <w:rPr>
          <w:rFonts w:ascii="Cambria" w:hAnsi="Cambria" w:cs="Tahoma"/>
          <w:lang w:val="pl-PL"/>
        </w:rPr>
        <w:t xml:space="preserve">Adres:  _________________________________ </w:t>
      </w:r>
    </w:p>
    <w:p w14:paraId="2C756B78" w14:textId="77777777" w:rsidR="00AA39FF" w:rsidRPr="00AA39FF" w:rsidRDefault="00AA39FF" w:rsidP="00AA39FF">
      <w:pPr>
        <w:rPr>
          <w:rFonts w:ascii="Cambria" w:hAnsi="Cambria" w:cs="Tahoma"/>
          <w:lang w:val="pl-PL"/>
        </w:rPr>
      </w:pPr>
      <w:r w:rsidRPr="00AA39FF">
        <w:rPr>
          <w:rFonts w:ascii="Cambria" w:hAnsi="Cambria" w:cs="Tahoma"/>
          <w:lang w:val="pl-PL"/>
        </w:rPr>
        <w:t xml:space="preserve">NIP:  </w:t>
      </w:r>
      <w:r w:rsidRPr="00AA39FF">
        <w:rPr>
          <w:rFonts w:ascii="Cambria" w:hAnsi="Cambria" w:cs="Tahoma"/>
          <w:lang w:val="pl-PL"/>
        </w:rPr>
        <w:tab/>
        <w:t xml:space="preserve">_________________________________ </w:t>
      </w:r>
    </w:p>
    <w:p w14:paraId="2FA8AA9E" w14:textId="77777777" w:rsidR="00AA39FF" w:rsidRPr="00AA39FF" w:rsidRDefault="00AA39FF" w:rsidP="00AA39FF">
      <w:pPr>
        <w:rPr>
          <w:rFonts w:ascii="Cambria" w:hAnsi="Cambria" w:cs="Tahoma"/>
          <w:lang w:val="pl-PL"/>
        </w:rPr>
      </w:pPr>
    </w:p>
    <w:p w14:paraId="74A648EF" w14:textId="3E3896C5" w:rsidR="00AA39FF" w:rsidRPr="00AA39FF" w:rsidRDefault="00AA39FF" w:rsidP="00AA39FF">
      <w:pPr>
        <w:rPr>
          <w:rFonts w:ascii="Cambria" w:hAnsi="Cambria" w:cs="Tahoma"/>
          <w:lang w:val="pl-PL"/>
        </w:rPr>
      </w:pPr>
      <w:r w:rsidRPr="00AA39FF">
        <w:rPr>
          <w:rFonts w:ascii="Cambria" w:hAnsi="Cambria" w:cs="Tahoma"/>
          <w:lang w:val="pl-PL"/>
        </w:rPr>
        <w:t>Jako Wykonawca ubiegający się o zamówienie publiczne, oświadczam, że nie podlegamy wykluczeniu z postępowania na podstawie art. 7 ust. 1 ustawy z dnia 13 kwietnia 2022 r. o szczególnych rozwiązaniach w zakresie przeciwdziałania wspieraniu agresji na Ukrainę oraz służących ochronie bezpieczeństwa narodowego (tj. Dz. U. z 202</w:t>
      </w:r>
      <w:r w:rsidR="00895ADC">
        <w:rPr>
          <w:rFonts w:ascii="Cambria" w:hAnsi="Cambria" w:cs="Tahoma"/>
          <w:lang w:val="pl-PL"/>
        </w:rPr>
        <w:t>4</w:t>
      </w:r>
      <w:r w:rsidRPr="00AA39FF">
        <w:rPr>
          <w:rFonts w:ascii="Cambria" w:hAnsi="Cambria" w:cs="Tahoma"/>
          <w:lang w:val="pl-PL"/>
        </w:rPr>
        <w:t xml:space="preserve"> r. poz. </w:t>
      </w:r>
      <w:r w:rsidR="00895ADC">
        <w:rPr>
          <w:rFonts w:ascii="Cambria" w:hAnsi="Cambria" w:cs="Tahoma"/>
          <w:lang w:val="pl-PL"/>
        </w:rPr>
        <w:t>507</w:t>
      </w:r>
      <w:r w:rsidRPr="00AA39FF">
        <w:rPr>
          <w:rFonts w:ascii="Cambria" w:hAnsi="Cambria" w:cs="Tahoma"/>
          <w:lang w:val="pl-PL"/>
        </w:rPr>
        <w:t xml:space="preserve">), zwanej dalej „ustawą  o przeciwdziałaniu”. </w:t>
      </w:r>
    </w:p>
    <w:p w14:paraId="2A48FB5A" w14:textId="77777777" w:rsidR="00AA39FF" w:rsidRPr="00662050" w:rsidRDefault="00AA39FF" w:rsidP="00662050">
      <w:pPr>
        <w:jc w:val="both"/>
        <w:rPr>
          <w:rFonts w:ascii="Cambria" w:hAnsi="Cambria" w:cs="Tahoma"/>
          <w:b/>
          <w:bCs/>
          <w:i/>
          <w:iCs/>
          <w:sz w:val="20"/>
          <w:szCs w:val="20"/>
          <w:lang w:val="pl-PL"/>
        </w:rPr>
      </w:pPr>
      <w:r w:rsidRPr="00662050">
        <w:rPr>
          <w:rFonts w:ascii="Cambria" w:hAnsi="Cambria" w:cs="Tahoma"/>
          <w:b/>
          <w:bCs/>
          <w:i/>
          <w:iCs/>
          <w:sz w:val="20"/>
          <w:szCs w:val="20"/>
          <w:lang w:val="pl-PL"/>
        </w:rPr>
        <w:t xml:space="preserve">Na podstawie art. 7 ust. 1 ustawy o przeciwdziałaniu z postępowania wyklucza się: </w:t>
      </w:r>
    </w:p>
    <w:p w14:paraId="4CDF6F5B" w14:textId="77777777" w:rsidR="00AA39FF" w:rsidRPr="00662050" w:rsidRDefault="00AA39FF" w:rsidP="00662050">
      <w:pPr>
        <w:jc w:val="both"/>
        <w:rPr>
          <w:rFonts w:ascii="Cambria" w:hAnsi="Cambria" w:cs="Tahoma"/>
          <w:i/>
          <w:iCs/>
          <w:sz w:val="20"/>
          <w:szCs w:val="20"/>
          <w:lang w:val="pl-PL"/>
        </w:rPr>
      </w:pP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>1)</w:t>
      </w: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ab/>
        <w:t xml:space="preserve">wykonawcę wymienionego w wykazach określonych w rozporządzeniu Rady (WE) nr 765/2006  z dnia 18 maja 2006 r. dotyczącego środków ograniczających w związku z sytuacją na Białorusi 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 o którym mowa w art. 1 pkt 3 ustawy o przeciwdziałaniu; </w:t>
      </w:r>
    </w:p>
    <w:p w14:paraId="32BFD0B9" w14:textId="77777777" w:rsidR="00AA39FF" w:rsidRPr="00662050" w:rsidRDefault="00AA39FF" w:rsidP="00662050">
      <w:pPr>
        <w:jc w:val="both"/>
        <w:rPr>
          <w:rFonts w:ascii="Cambria" w:hAnsi="Cambria" w:cs="Tahoma"/>
          <w:i/>
          <w:iCs/>
          <w:sz w:val="20"/>
          <w:szCs w:val="20"/>
          <w:lang w:val="pl-PL"/>
        </w:rPr>
      </w:pP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>2)</w:t>
      </w: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ab/>
        <w:t>wykonawcę oraz uczestnika konkursu, którego beneficjentem rzeczywistym</w:t>
      </w:r>
    </w:p>
    <w:p w14:paraId="03B71ACF" w14:textId="77777777" w:rsidR="00AA39FF" w:rsidRPr="00662050" w:rsidRDefault="00AA39FF" w:rsidP="00662050">
      <w:pPr>
        <w:jc w:val="both"/>
        <w:rPr>
          <w:rFonts w:ascii="Cambria" w:hAnsi="Cambria" w:cs="Tahoma"/>
          <w:i/>
          <w:iCs/>
          <w:sz w:val="20"/>
          <w:szCs w:val="20"/>
          <w:lang w:val="pl-PL"/>
        </w:rPr>
      </w:pP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>w rozumieniu ustawy z dnia 1 marca 2018 r. o przeciwdziałaniu praniu</w:t>
      </w:r>
    </w:p>
    <w:p w14:paraId="228C2342" w14:textId="77777777" w:rsidR="00AA39FF" w:rsidRPr="00662050" w:rsidRDefault="00AA39FF" w:rsidP="00662050">
      <w:pPr>
        <w:jc w:val="both"/>
        <w:rPr>
          <w:rFonts w:ascii="Cambria" w:hAnsi="Cambria" w:cs="Tahoma"/>
          <w:i/>
          <w:iCs/>
          <w:sz w:val="20"/>
          <w:szCs w:val="20"/>
          <w:lang w:val="pl-PL"/>
        </w:rPr>
      </w:pP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>pieniędzy oraz finansowaniu terroryzmu (Dz. U. z 2022 r. poz. 593, 655, 835,</w:t>
      </w:r>
    </w:p>
    <w:p w14:paraId="140D7736" w14:textId="46C5347D" w:rsidR="00AA39FF" w:rsidRPr="00662050" w:rsidRDefault="00AA39FF" w:rsidP="00662050">
      <w:pPr>
        <w:jc w:val="both"/>
        <w:rPr>
          <w:rFonts w:ascii="Cambria" w:hAnsi="Cambria" w:cs="Tahoma"/>
          <w:i/>
          <w:iCs/>
          <w:sz w:val="20"/>
          <w:szCs w:val="20"/>
          <w:lang w:val="pl-PL"/>
        </w:rPr>
      </w:pP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>2180 i 2185) jest osoba wymieniona w wykazach określonych</w:t>
      </w:r>
      <w:r w:rsidR="00F04B67" w:rsidRPr="00662050">
        <w:rPr>
          <w:rFonts w:ascii="Cambria" w:hAnsi="Cambria" w:cs="Tahoma"/>
          <w:i/>
          <w:iCs/>
          <w:sz w:val="20"/>
          <w:szCs w:val="20"/>
          <w:lang w:val="pl-PL"/>
        </w:rPr>
        <w:t xml:space="preserve"> </w:t>
      </w: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>w rozporządzeniu 765/2006 i rozporządzeniu 269/2014 albo wpisana na listę</w:t>
      </w:r>
      <w:r w:rsidR="00F04B67" w:rsidRPr="00662050">
        <w:rPr>
          <w:rFonts w:ascii="Cambria" w:hAnsi="Cambria" w:cs="Tahoma"/>
          <w:i/>
          <w:iCs/>
          <w:sz w:val="20"/>
          <w:szCs w:val="20"/>
          <w:lang w:val="pl-PL"/>
        </w:rPr>
        <w:t xml:space="preserve"> </w:t>
      </w: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>lub będąca takim beneficjentem rzeczywistym od dnia 24 lutego 2022 r., o ile</w:t>
      </w:r>
      <w:r w:rsidR="00F04B67" w:rsidRPr="00662050">
        <w:rPr>
          <w:rFonts w:ascii="Cambria" w:hAnsi="Cambria" w:cs="Tahoma"/>
          <w:i/>
          <w:iCs/>
          <w:sz w:val="20"/>
          <w:szCs w:val="20"/>
          <w:lang w:val="pl-PL"/>
        </w:rPr>
        <w:t xml:space="preserve"> </w:t>
      </w: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>została wpisana na listę na podstawie decyzji w sprawie wpisu na listę</w:t>
      </w:r>
      <w:r w:rsidR="00F04B67" w:rsidRPr="00662050">
        <w:rPr>
          <w:rFonts w:ascii="Cambria" w:hAnsi="Cambria" w:cs="Tahoma"/>
          <w:i/>
          <w:iCs/>
          <w:sz w:val="20"/>
          <w:szCs w:val="20"/>
          <w:lang w:val="pl-PL"/>
        </w:rPr>
        <w:t xml:space="preserve"> </w:t>
      </w: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 xml:space="preserve">rozstrzygającej o zastosowaniu środka, o którym mowa w art. 1 pkt 3 ustawy o przeciwdziałaniu, </w:t>
      </w:r>
    </w:p>
    <w:p w14:paraId="1847EE18" w14:textId="0BEF865C" w:rsidR="00AA39FF" w:rsidRPr="00662050" w:rsidRDefault="00AA39FF" w:rsidP="00662050">
      <w:pPr>
        <w:jc w:val="both"/>
        <w:rPr>
          <w:rFonts w:ascii="Cambria" w:hAnsi="Cambria" w:cs="Tahoma"/>
          <w:i/>
          <w:iCs/>
          <w:sz w:val="20"/>
          <w:szCs w:val="20"/>
          <w:lang w:val="pl-PL"/>
        </w:rPr>
      </w:pP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>3)</w:t>
      </w: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ab/>
        <w:t>wykonawcę oraz uczestnika konkursu, którego jednostką dominującą</w:t>
      </w:r>
      <w:r w:rsidR="00F04B67" w:rsidRPr="00662050">
        <w:rPr>
          <w:rFonts w:ascii="Cambria" w:hAnsi="Cambria" w:cs="Tahoma"/>
          <w:i/>
          <w:iCs/>
          <w:sz w:val="20"/>
          <w:szCs w:val="20"/>
          <w:lang w:val="pl-PL"/>
        </w:rPr>
        <w:t xml:space="preserve"> </w:t>
      </w: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>w rozumieniu art. 3 ust. 1 pkt 37 ustawy z dnia 29 września 1994 r.</w:t>
      </w:r>
      <w:r w:rsidR="00F04B67" w:rsidRPr="00662050">
        <w:rPr>
          <w:rFonts w:ascii="Cambria" w:hAnsi="Cambria" w:cs="Tahoma"/>
          <w:i/>
          <w:iCs/>
          <w:sz w:val="20"/>
          <w:szCs w:val="20"/>
          <w:lang w:val="pl-PL"/>
        </w:rPr>
        <w:t xml:space="preserve"> </w:t>
      </w: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>o rachunkowości (Dz. U. z 2021 r. poz. 217, 2105 i 2106 oraz z 2022 r. poz.</w:t>
      </w:r>
      <w:r w:rsidR="00F04B67" w:rsidRPr="00662050">
        <w:rPr>
          <w:rFonts w:ascii="Cambria" w:hAnsi="Cambria" w:cs="Tahoma"/>
          <w:i/>
          <w:iCs/>
          <w:sz w:val="20"/>
          <w:szCs w:val="20"/>
          <w:lang w:val="pl-PL"/>
        </w:rPr>
        <w:t xml:space="preserve"> </w:t>
      </w: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>1488) jest podmiot wymieniony w wykazach określonych w rozporządzeniu</w:t>
      </w:r>
      <w:r w:rsidR="00F04B67" w:rsidRPr="00662050">
        <w:rPr>
          <w:rFonts w:ascii="Cambria" w:hAnsi="Cambria" w:cs="Tahoma"/>
          <w:i/>
          <w:iCs/>
          <w:sz w:val="20"/>
          <w:szCs w:val="20"/>
          <w:lang w:val="pl-PL"/>
        </w:rPr>
        <w:t xml:space="preserve"> </w:t>
      </w: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>765/2006 i rozporządzeniu 269/2014 albo wpisany na listę lub będący taką</w:t>
      </w:r>
      <w:r w:rsidR="00F04B67" w:rsidRPr="00662050">
        <w:rPr>
          <w:rFonts w:ascii="Cambria" w:hAnsi="Cambria" w:cs="Tahoma"/>
          <w:i/>
          <w:iCs/>
          <w:sz w:val="20"/>
          <w:szCs w:val="20"/>
          <w:lang w:val="pl-PL"/>
        </w:rPr>
        <w:t xml:space="preserve"> </w:t>
      </w: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>jednostką dominującą od dnia 24 lutego 2022 r., o ile został wpisany na listę</w:t>
      </w:r>
      <w:r w:rsidR="00F04B67" w:rsidRPr="00662050">
        <w:rPr>
          <w:rFonts w:ascii="Cambria" w:hAnsi="Cambria" w:cs="Tahoma"/>
          <w:i/>
          <w:iCs/>
          <w:sz w:val="20"/>
          <w:szCs w:val="20"/>
          <w:lang w:val="pl-PL"/>
        </w:rPr>
        <w:t xml:space="preserve"> </w:t>
      </w: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>na podstawie decyzji w sprawie wpisu na listę rozstrzygającej o zastosowaniu</w:t>
      </w:r>
      <w:r w:rsidR="00F04B67" w:rsidRPr="00662050">
        <w:rPr>
          <w:rFonts w:ascii="Cambria" w:hAnsi="Cambria" w:cs="Tahoma"/>
          <w:i/>
          <w:iCs/>
          <w:sz w:val="20"/>
          <w:szCs w:val="20"/>
          <w:lang w:val="pl-PL"/>
        </w:rPr>
        <w:t xml:space="preserve"> </w:t>
      </w:r>
      <w:r w:rsidRPr="00662050">
        <w:rPr>
          <w:rFonts w:ascii="Cambria" w:hAnsi="Cambria" w:cs="Tahoma"/>
          <w:i/>
          <w:iCs/>
          <w:sz w:val="20"/>
          <w:szCs w:val="20"/>
          <w:lang w:val="pl-PL"/>
        </w:rPr>
        <w:t xml:space="preserve">środka, o którym mowa w art. 1 pkt 3 ustawy o przeciwdziałaniu. </w:t>
      </w:r>
    </w:p>
    <w:p w14:paraId="1946C087" w14:textId="77777777" w:rsidR="00AA39FF" w:rsidRPr="00384ADD" w:rsidRDefault="00AA39FF" w:rsidP="00662050">
      <w:pPr>
        <w:jc w:val="both"/>
        <w:rPr>
          <w:rFonts w:ascii="Cambria" w:hAnsi="Cambria" w:cs="Tahoma"/>
          <w:lang w:val="pl-PL"/>
        </w:rPr>
      </w:pPr>
      <w:r w:rsidRPr="00384ADD">
        <w:rPr>
          <w:rFonts w:ascii="Cambria" w:hAnsi="Cambria" w:cs="Tahoma"/>
          <w:lang w:val="pl-PL"/>
        </w:rPr>
        <w:t xml:space="preserve">Wykluczenie następuje na okres trwania okoliczności wskazanych powyżej, z zastrzeżeniem, że okres ten nie rozpoczyna się wcześniej niż po 30.04.2022 r. </w:t>
      </w:r>
    </w:p>
    <w:p w14:paraId="4A54B842" w14:textId="77777777" w:rsidR="00AA39FF" w:rsidRPr="00662050" w:rsidRDefault="00AA39FF" w:rsidP="00662050">
      <w:pPr>
        <w:jc w:val="both"/>
        <w:rPr>
          <w:rFonts w:ascii="Cambria" w:hAnsi="Cambria" w:cs="Tahoma"/>
          <w:i/>
          <w:iCs/>
          <w:lang w:val="pl-PL"/>
        </w:rPr>
      </w:pPr>
      <w:r w:rsidRPr="00662050">
        <w:rPr>
          <w:rFonts w:ascii="Cambria" w:hAnsi="Cambria" w:cs="Tahoma"/>
          <w:i/>
          <w:iCs/>
          <w:lang w:val="pl-PL"/>
        </w:rPr>
        <w:t xml:space="preserve"> </w:t>
      </w:r>
    </w:p>
    <w:p w14:paraId="3443E1D7" w14:textId="77777777" w:rsidR="00F04B67" w:rsidRPr="00F04B67" w:rsidRDefault="00F04B67" w:rsidP="00AA39FF">
      <w:pPr>
        <w:rPr>
          <w:rFonts w:ascii="Cambria" w:hAnsi="Cambria" w:cs="Tahoma"/>
          <w:lang w:val="pl-PL"/>
        </w:rPr>
      </w:pPr>
    </w:p>
    <w:p w14:paraId="05268A17" w14:textId="77777777" w:rsidR="002C2088" w:rsidRPr="00AF082D" w:rsidRDefault="002C2088" w:rsidP="002C2088">
      <w:pPr>
        <w:rPr>
          <w:rFonts w:ascii="Cambria" w:hAnsi="Cambria" w:cs="Tahoma"/>
          <w:lang w:val="pl-PL"/>
        </w:rPr>
      </w:pPr>
      <w:r w:rsidRPr="00AF082D">
        <w:rPr>
          <w:rFonts w:ascii="Cambria" w:hAnsi="Cambria" w:cs="Tahoma"/>
          <w:lang w:val="pl-PL"/>
        </w:rPr>
        <w:t xml:space="preserve">_________________________________ </w:t>
      </w:r>
      <w:r w:rsidRPr="00AF082D">
        <w:rPr>
          <w:rFonts w:ascii="Cambria" w:hAnsi="Cambria" w:cs="Tahoma"/>
          <w:lang w:val="pl-PL"/>
        </w:rPr>
        <w:tab/>
        <w:t xml:space="preserve">____________________________________________________________ </w:t>
      </w:r>
    </w:p>
    <w:p w14:paraId="328C468F" w14:textId="1B72E4DF" w:rsidR="002C2088" w:rsidRPr="00F04B67" w:rsidRDefault="002C2088" w:rsidP="002C2088">
      <w:pPr>
        <w:ind w:left="3540" w:hanging="3540"/>
        <w:rPr>
          <w:rFonts w:ascii="Cambria" w:hAnsi="Cambria" w:cs="Tahoma"/>
          <w:sz w:val="22"/>
          <w:szCs w:val="22"/>
          <w:lang w:val="pl-PL"/>
        </w:rPr>
      </w:pPr>
      <w:r w:rsidRPr="00AF082D">
        <w:rPr>
          <w:rFonts w:ascii="Cambria" w:hAnsi="Cambria" w:cs="Tahoma"/>
          <w:lang w:val="pl-PL"/>
        </w:rPr>
        <w:t xml:space="preserve">(data) </w:t>
      </w:r>
      <w:r>
        <w:rPr>
          <w:rFonts w:ascii="Cambria" w:hAnsi="Cambria" w:cs="Tahoma"/>
          <w:lang w:val="pl-PL"/>
        </w:rPr>
        <w:tab/>
      </w:r>
      <w:r w:rsidRPr="00F04B67">
        <w:rPr>
          <w:rFonts w:ascii="Cambria" w:hAnsi="Cambria" w:cs="Tahoma"/>
          <w:sz w:val="22"/>
          <w:szCs w:val="22"/>
          <w:lang w:val="pl-PL"/>
        </w:rPr>
        <w:t xml:space="preserve">(podpisy i pieczęcie osób uprawnionych do składania oświadczeń woli w imieniu Wykonawcy) </w:t>
      </w:r>
    </w:p>
    <w:p w14:paraId="4A7BAA40" w14:textId="77777777" w:rsidR="002C2088" w:rsidRPr="00AF082D" w:rsidRDefault="002C2088" w:rsidP="002C2088">
      <w:pPr>
        <w:rPr>
          <w:rFonts w:ascii="Cambria" w:hAnsi="Cambria" w:cs="Tahoma"/>
          <w:lang w:val="pl-PL"/>
        </w:rPr>
      </w:pPr>
      <w:r w:rsidRPr="00AF082D">
        <w:rPr>
          <w:rFonts w:ascii="Cambria" w:hAnsi="Cambria" w:cs="Tahoma"/>
          <w:lang w:val="pl-PL"/>
        </w:rPr>
        <w:t xml:space="preserve"> </w:t>
      </w:r>
    </w:p>
    <w:p w14:paraId="42335952" w14:textId="63780E88" w:rsidR="002C2088" w:rsidRPr="00F04B67" w:rsidRDefault="002C2088" w:rsidP="002C2088">
      <w:pPr>
        <w:rPr>
          <w:rFonts w:ascii="Cambria" w:hAnsi="Cambria" w:cs="Tahoma"/>
          <w:b/>
          <w:bCs/>
          <w:i/>
          <w:iCs/>
          <w:sz w:val="22"/>
          <w:szCs w:val="22"/>
          <w:lang w:val="pl-PL"/>
        </w:rPr>
      </w:pPr>
      <w:bookmarkStart w:id="0" w:name="_Hlk158631438"/>
      <w:r w:rsidRPr="00F04B67">
        <w:rPr>
          <w:rFonts w:ascii="Cambria" w:hAnsi="Cambria" w:cs="Tahoma"/>
          <w:b/>
          <w:bCs/>
          <w:i/>
          <w:iCs/>
          <w:sz w:val="22"/>
          <w:szCs w:val="22"/>
          <w:lang w:val="pl-PL"/>
        </w:rPr>
        <w:t xml:space="preserve">W przypadku oferty przesyłanej w </w:t>
      </w:r>
      <w:r w:rsidR="00D10EE7">
        <w:rPr>
          <w:rFonts w:ascii="Cambria" w:hAnsi="Cambria" w:cs="Tahoma"/>
          <w:b/>
          <w:bCs/>
          <w:i/>
          <w:iCs/>
          <w:sz w:val="22"/>
          <w:szCs w:val="22"/>
          <w:lang w:val="pl-PL"/>
        </w:rPr>
        <w:t xml:space="preserve">postaci </w:t>
      </w:r>
      <w:r w:rsidRPr="00F04B67">
        <w:rPr>
          <w:rFonts w:ascii="Cambria" w:hAnsi="Cambria" w:cs="Tahoma"/>
          <w:b/>
          <w:bCs/>
          <w:i/>
          <w:iCs/>
          <w:sz w:val="22"/>
          <w:szCs w:val="22"/>
          <w:lang w:val="pl-PL"/>
        </w:rPr>
        <w:t xml:space="preserve">elektronicznej Oświadczenie winno być podpisane kwalifikowanym podpisem elektronicznym </w:t>
      </w:r>
    </w:p>
    <w:p w14:paraId="772B596B" w14:textId="7CF6D9F1" w:rsidR="002C2088" w:rsidRPr="00F04B67" w:rsidRDefault="002C2088" w:rsidP="002C2088">
      <w:pPr>
        <w:rPr>
          <w:rFonts w:ascii="Cambria" w:hAnsi="Cambria" w:cs="Tahoma"/>
          <w:b/>
          <w:bCs/>
          <w:i/>
          <w:iCs/>
          <w:sz w:val="22"/>
          <w:szCs w:val="22"/>
          <w:lang w:val="pl-PL"/>
        </w:rPr>
      </w:pPr>
      <w:r w:rsidRPr="00F04B67">
        <w:rPr>
          <w:rFonts w:ascii="Cambria" w:hAnsi="Cambria" w:cs="Tahoma"/>
          <w:b/>
          <w:bCs/>
          <w:i/>
          <w:iCs/>
          <w:sz w:val="22"/>
          <w:szCs w:val="22"/>
          <w:lang w:val="pl-PL"/>
        </w:rPr>
        <w:t xml:space="preserve">lub podpisem zaufanym lub podpisem osobistym  </w:t>
      </w:r>
    </w:p>
    <w:p w14:paraId="28952B78" w14:textId="131197DC" w:rsidR="00EB325F" w:rsidRPr="00AA39FF" w:rsidRDefault="002C2088" w:rsidP="00AA39FF">
      <w:pPr>
        <w:rPr>
          <w:lang w:val="pl-PL"/>
        </w:rPr>
      </w:pPr>
      <w:r w:rsidRPr="00F04B67">
        <w:rPr>
          <w:rFonts w:ascii="Cambria" w:hAnsi="Cambria" w:cs="Tahoma"/>
          <w:b/>
          <w:bCs/>
          <w:i/>
          <w:iCs/>
          <w:sz w:val="22"/>
          <w:szCs w:val="22"/>
          <w:lang w:val="pl-PL"/>
        </w:rPr>
        <w:t>osoby/osób uprawnionych składania oświadczeń woli w imieniu Wykonawcy</w:t>
      </w:r>
      <w:bookmarkEnd w:id="0"/>
    </w:p>
    <w:sectPr w:rsidR="00EB325F" w:rsidRPr="00AA39FF" w:rsidSect="00F04B67">
      <w:headerReference w:type="default" r:id="rId7"/>
      <w:footerReference w:type="default" r:id="rId8"/>
      <w:pgSz w:w="11906" w:h="17338"/>
      <w:pgMar w:top="764" w:right="1416" w:bottom="851" w:left="120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093F7" w14:textId="77777777" w:rsidR="001F5313" w:rsidRDefault="001F5313">
      <w:r>
        <w:separator/>
      </w:r>
    </w:p>
  </w:endnote>
  <w:endnote w:type="continuationSeparator" w:id="0">
    <w:p w14:paraId="31537E9F" w14:textId="77777777" w:rsidR="001F5313" w:rsidRDefault="001F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8A82" w14:textId="77777777" w:rsidR="0093018B" w:rsidRDefault="0093018B">
    <w:pPr>
      <w:pStyle w:val="Stopka"/>
    </w:pPr>
  </w:p>
  <w:p w14:paraId="1DE3A1ED" w14:textId="26918E51" w:rsidR="0093018B" w:rsidRPr="006005D6" w:rsidRDefault="0093018B" w:rsidP="006005D6">
    <w:pPr>
      <w:spacing w:before="240" w:after="240"/>
      <w:jc w:val="right"/>
      <w:rPr>
        <w:rFonts w:ascii="Bookman Old Style" w:hAnsi="Bookman Old Style" w:cs="Calibri"/>
        <w:b/>
        <w:sz w:val="22"/>
        <w:szCs w:val="22"/>
        <w:lang w:val="pl-PL"/>
      </w:rPr>
    </w:pPr>
    <w:r w:rsidRPr="006005D6">
      <w:rPr>
        <w:rFonts w:ascii="Bookman Old Style" w:hAnsi="Bookman Old Style" w:cs="Calibri"/>
        <w:sz w:val="22"/>
        <w:szCs w:val="22"/>
        <w:lang w:val="pl-PL" w:eastAsia="pl-PL"/>
      </w:rPr>
      <w:t>Za</w:t>
    </w:r>
    <w:r w:rsidR="006005D6" w:rsidRPr="006005D6">
      <w:rPr>
        <w:rFonts w:ascii="Bookman Old Style" w:hAnsi="Bookman Old Style" w:cs="Calibri"/>
        <w:sz w:val="22"/>
        <w:szCs w:val="22"/>
        <w:lang w:val="pl-PL" w:eastAsia="pl-PL"/>
      </w:rPr>
      <w:t>pytanie ofertowe nr 1/WMROT/2</w:t>
    </w:r>
    <w:r w:rsidR="00895ADC">
      <w:rPr>
        <w:rFonts w:ascii="Bookman Old Style" w:hAnsi="Bookman Old Style" w:cs="Calibri"/>
        <w:sz w:val="22"/>
        <w:szCs w:val="22"/>
        <w:lang w:val="pl-PL" w:eastAsia="pl-PL"/>
      </w:rPr>
      <w:t xml:space="preserve">5 </w:t>
    </w:r>
    <w:r w:rsidR="006005D6" w:rsidRPr="006005D6">
      <w:rPr>
        <w:rFonts w:ascii="Bookman Old Style" w:hAnsi="Bookman Old Style" w:cs="Calibri"/>
        <w:sz w:val="22"/>
        <w:szCs w:val="22"/>
        <w:lang w:val="pl-PL" w:eastAsia="pl-PL"/>
      </w:rPr>
      <w:t>– załącznik nr 6</w:t>
    </w:r>
  </w:p>
  <w:p w14:paraId="40C7CEF3" w14:textId="77777777" w:rsidR="0028662B" w:rsidRPr="0093018B" w:rsidRDefault="0028662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A7B03" w14:textId="77777777" w:rsidR="001F5313" w:rsidRDefault="001F5313">
      <w:r>
        <w:separator/>
      </w:r>
    </w:p>
  </w:footnote>
  <w:footnote w:type="continuationSeparator" w:id="0">
    <w:p w14:paraId="135281A3" w14:textId="77777777" w:rsidR="001F5313" w:rsidRDefault="001F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C6C12" w14:textId="39E9DE0B" w:rsidR="0093018B" w:rsidRDefault="00921676" w:rsidP="00921676">
    <w:pPr>
      <w:pStyle w:val="Nagwek"/>
    </w:pPr>
    <w:r>
      <w:t xml:space="preserve">                     </w:t>
    </w:r>
    <w:r w:rsidR="0028662B" w:rsidRPr="002968E8">
      <w:rPr>
        <w:noProof/>
      </w:rPr>
      <w:drawing>
        <wp:inline distT="0" distB="0" distL="0" distR="0" wp14:anchorId="3FD655B6" wp14:editId="62678F1B">
          <wp:extent cx="868680" cy="868680"/>
          <wp:effectExtent l="0" t="0" r="0" b="0"/>
          <wp:docPr id="199" name="Picture 1" descr="A picture containing graphics, font, tex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graphics, font, text, graphic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AB69F" w14:textId="77777777" w:rsidR="0028662B" w:rsidRDefault="0028662B">
    <w:pPr>
      <w:pStyle w:val="Nagwek"/>
      <w:rPr>
        <w:rFonts w:ascii="Calibri" w:hAnsi="Calibri" w:cs="Calibri"/>
        <w:sz w:val="22"/>
        <w:szCs w:val="22"/>
        <w:lang w:val="sl-SI"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pStyle w:val="Podpunkty"/>
      <w:lvlText w:val="%1)"/>
      <w:lvlJc w:val="left"/>
      <w:pPr>
        <w:tabs>
          <w:tab w:val="num" w:pos="0"/>
        </w:tabs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Punkty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40E3BB6"/>
    <w:multiLevelType w:val="hybridMultilevel"/>
    <w:tmpl w:val="FF589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0F3E82"/>
    <w:multiLevelType w:val="multilevel"/>
    <w:tmpl w:val="6652B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315E43"/>
    <w:multiLevelType w:val="hybridMultilevel"/>
    <w:tmpl w:val="0E9E2600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10217780"/>
    <w:multiLevelType w:val="multilevel"/>
    <w:tmpl w:val="806E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22A0F49"/>
    <w:multiLevelType w:val="multilevel"/>
    <w:tmpl w:val="1F10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2" w15:restartNumberingAfterBreak="0">
    <w:nsid w:val="140A04C6"/>
    <w:multiLevelType w:val="multilevel"/>
    <w:tmpl w:val="98D8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831015"/>
    <w:multiLevelType w:val="multilevel"/>
    <w:tmpl w:val="5EF2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C877A6"/>
    <w:multiLevelType w:val="multilevel"/>
    <w:tmpl w:val="437A2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A021D85"/>
    <w:multiLevelType w:val="multilevel"/>
    <w:tmpl w:val="49C0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912"/>
        </w:tabs>
        <w:ind w:left="291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325370"/>
    <w:multiLevelType w:val="multilevel"/>
    <w:tmpl w:val="78E0C2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DE1C7E"/>
    <w:multiLevelType w:val="multilevel"/>
    <w:tmpl w:val="9966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A551AE"/>
    <w:multiLevelType w:val="hybridMultilevel"/>
    <w:tmpl w:val="A3F21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E1791"/>
    <w:multiLevelType w:val="multilevel"/>
    <w:tmpl w:val="9348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45DBE"/>
    <w:multiLevelType w:val="multilevel"/>
    <w:tmpl w:val="1A34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82E0A70"/>
    <w:multiLevelType w:val="multilevel"/>
    <w:tmpl w:val="5AF4B6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C160FA"/>
    <w:multiLevelType w:val="multilevel"/>
    <w:tmpl w:val="6196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537C8B"/>
    <w:multiLevelType w:val="multilevel"/>
    <w:tmpl w:val="60B4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F4077A"/>
    <w:multiLevelType w:val="hybridMultilevel"/>
    <w:tmpl w:val="FE3C0C5E"/>
    <w:lvl w:ilvl="0" w:tplc="B5E8F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756A7"/>
    <w:multiLevelType w:val="multilevel"/>
    <w:tmpl w:val="2242A97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 w16cid:durableId="2075276340">
    <w:abstractNumId w:val="0"/>
  </w:num>
  <w:num w:numId="2" w16cid:durableId="1509981422">
    <w:abstractNumId w:val="1"/>
  </w:num>
  <w:num w:numId="3" w16cid:durableId="276718842">
    <w:abstractNumId w:val="2"/>
  </w:num>
  <w:num w:numId="4" w16cid:durableId="79062110">
    <w:abstractNumId w:val="3"/>
  </w:num>
  <w:num w:numId="5" w16cid:durableId="615528734">
    <w:abstractNumId w:val="4"/>
  </w:num>
  <w:num w:numId="6" w16cid:durableId="1867719455">
    <w:abstractNumId w:val="5"/>
  </w:num>
  <w:num w:numId="7" w16cid:durableId="232660233">
    <w:abstractNumId w:val="6"/>
  </w:num>
  <w:num w:numId="8" w16cid:durableId="129326934">
    <w:abstractNumId w:val="7"/>
  </w:num>
  <w:num w:numId="9" w16cid:durableId="1014381348">
    <w:abstractNumId w:val="8"/>
  </w:num>
  <w:num w:numId="10" w16cid:durableId="62606628">
    <w:abstractNumId w:val="9"/>
  </w:num>
  <w:num w:numId="11" w16cid:durableId="374893772">
    <w:abstractNumId w:val="10"/>
  </w:num>
  <w:num w:numId="12" w16cid:durableId="282349366">
    <w:abstractNumId w:val="11"/>
  </w:num>
  <w:num w:numId="13" w16cid:durableId="349382929">
    <w:abstractNumId w:val="12"/>
  </w:num>
  <w:num w:numId="14" w16cid:durableId="894588262">
    <w:abstractNumId w:val="13"/>
  </w:num>
  <w:num w:numId="15" w16cid:durableId="2045715388">
    <w:abstractNumId w:val="14"/>
  </w:num>
  <w:num w:numId="16" w16cid:durableId="209810876">
    <w:abstractNumId w:val="15"/>
  </w:num>
  <w:num w:numId="17" w16cid:durableId="15011895">
    <w:abstractNumId w:val="32"/>
  </w:num>
  <w:num w:numId="18" w16cid:durableId="1323197563">
    <w:abstractNumId w:val="30"/>
  </w:num>
  <w:num w:numId="19" w16cid:durableId="189294665">
    <w:abstractNumId w:val="25"/>
  </w:num>
  <w:num w:numId="20" w16cid:durableId="26180913">
    <w:abstractNumId w:val="27"/>
  </w:num>
  <w:num w:numId="21" w16cid:durableId="70274183">
    <w:abstractNumId w:val="20"/>
  </w:num>
  <w:num w:numId="22" w16cid:durableId="322438960">
    <w:abstractNumId w:val="17"/>
  </w:num>
  <w:num w:numId="23" w16cid:durableId="1836021938">
    <w:abstractNumId w:val="35"/>
  </w:num>
  <w:num w:numId="24" w16cid:durableId="135345094">
    <w:abstractNumId w:val="33"/>
  </w:num>
  <w:num w:numId="25" w16cid:durableId="1750469117">
    <w:abstractNumId w:val="22"/>
  </w:num>
  <w:num w:numId="26" w16cid:durableId="1660233007">
    <w:abstractNumId w:val="19"/>
  </w:num>
  <w:num w:numId="27" w16cid:durableId="724841974">
    <w:abstractNumId w:val="24"/>
  </w:num>
  <w:num w:numId="28" w16cid:durableId="1392191124">
    <w:abstractNumId w:val="16"/>
  </w:num>
  <w:num w:numId="29" w16cid:durableId="826433458">
    <w:abstractNumId w:val="23"/>
  </w:num>
  <w:num w:numId="30" w16cid:durableId="1794442494">
    <w:abstractNumId w:val="26"/>
  </w:num>
  <w:num w:numId="31" w16cid:durableId="635447526">
    <w:abstractNumId w:val="31"/>
  </w:num>
  <w:num w:numId="32" w16cid:durableId="673192466">
    <w:abstractNumId w:val="28"/>
  </w:num>
  <w:num w:numId="33" w16cid:durableId="1382629435">
    <w:abstractNumId w:val="34"/>
  </w:num>
  <w:num w:numId="34" w16cid:durableId="1246650994">
    <w:abstractNumId w:val="18"/>
  </w:num>
  <w:num w:numId="35" w16cid:durableId="1961180098">
    <w:abstractNumId w:val="29"/>
  </w:num>
  <w:num w:numId="36" w16cid:durableId="8929341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32"/>
    <w:rsid w:val="000200DD"/>
    <w:rsid w:val="00123345"/>
    <w:rsid w:val="001348B4"/>
    <w:rsid w:val="001F5313"/>
    <w:rsid w:val="00215DAD"/>
    <w:rsid w:val="00262D7B"/>
    <w:rsid w:val="0028662B"/>
    <w:rsid w:val="002C2088"/>
    <w:rsid w:val="00341D15"/>
    <w:rsid w:val="00384ADD"/>
    <w:rsid w:val="003877C3"/>
    <w:rsid w:val="00391409"/>
    <w:rsid w:val="003C4932"/>
    <w:rsid w:val="003E3EB4"/>
    <w:rsid w:val="003F339D"/>
    <w:rsid w:val="00411496"/>
    <w:rsid w:val="004B66E2"/>
    <w:rsid w:val="00520F5A"/>
    <w:rsid w:val="0055408F"/>
    <w:rsid w:val="005A45E6"/>
    <w:rsid w:val="005B10F7"/>
    <w:rsid w:val="005D0FD9"/>
    <w:rsid w:val="006005D6"/>
    <w:rsid w:val="00630D76"/>
    <w:rsid w:val="00662050"/>
    <w:rsid w:val="006C12B7"/>
    <w:rsid w:val="006F3349"/>
    <w:rsid w:val="0074186F"/>
    <w:rsid w:val="007A0AE0"/>
    <w:rsid w:val="00830C00"/>
    <w:rsid w:val="008840DD"/>
    <w:rsid w:val="00895ADC"/>
    <w:rsid w:val="008A3117"/>
    <w:rsid w:val="00921676"/>
    <w:rsid w:val="00927820"/>
    <w:rsid w:val="0093018B"/>
    <w:rsid w:val="009A39BC"/>
    <w:rsid w:val="009B3CAD"/>
    <w:rsid w:val="00A7734C"/>
    <w:rsid w:val="00A92CD2"/>
    <w:rsid w:val="00AA39FF"/>
    <w:rsid w:val="00AF082D"/>
    <w:rsid w:val="00B40FEF"/>
    <w:rsid w:val="00BA1B0F"/>
    <w:rsid w:val="00BC19C2"/>
    <w:rsid w:val="00CC1472"/>
    <w:rsid w:val="00D10EE7"/>
    <w:rsid w:val="00D67BAD"/>
    <w:rsid w:val="00E23CEC"/>
    <w:rsid w:val="00EB325F"/>
    <w:rsid w:val="00F04B67"/>
    <w:rsid w:val="00F40F47"/>
    <w:rsid w:val="00F709F8"/>
    <w:rsid w:val="00FC28B1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D6464B"/>
  <w15:chartTrackingRefBased/>
  <w15:docId w15:val="{2D9F3021-4F31-4041-B62A-778A5975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Nagwek2">
    <w:name w:val="heading 2"/>
    <w:basedOn w:val="Normalny"/>
    <w:next w:val="Normalny"/>
    <w:link w:val="Nagwek2Znak"/>
    <w:qFormat/>
    <w:rsid w:val="00FD53F7"/>
    <w:pPr>
      <w:keepNext/>
      <w:suppressAutoHyphens w:val="0"/>
      <w:ind w:left="284" w:hanging="284"/>
      <w:jc w:val="center"/>
      <w:outlineLvl w:val="1"/>
    </w:pPr>
    <w:rPr>
      <w:b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3F7"/>
    <w:pPr>
      <w:keepNext/>
      <w:suppressAutoHyphens w:val="0"/>
      <w:spacing w:before="240" w:after="60"/>
      <w:ind w:left="284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sz w:val="22"/>
      <w:szCs w:val="22"/>
    </w:rPr>
  </w:style>
  <w:style w:type="character" w:customStyle="1" w:styleId="WW8Num2z0">
    <w:name w:val="WW8Num2z0"/>
    <w:rPr>
      <w:rFonts w:ascii="Calibri" w:hAnsi="Calibri" w:cs="Calibri" w:hint="default"/>
      <w:b w:val="0"/>
      <w:sz w:val="22"/>
      <w:szCs w:val="22"/>
    </w:rPr>
  </w:style>
  <w:style w:type="character" w:customStyle="1" w:styleId="WW8Num3z0">
    <w:name w:val="WW8Num3z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0">
    <w:name w:val="WW8Num11z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0">
    <w:name w:val="WW8Num12z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5z0">
    <w:name w:val="WW8Num15z0"/>
    <w:rPr>
      <w:rFonts w:ascii="Calibri" w:hAnsi="Calibri" w:cs="Calibri"/>
      <w:b w:val="0"/>
      <w:sz w:val="22"/>
      <w:szCs w:val="22"/>
    </w:rPr>
  </w:style>
  <w:style w:type="character" w:customStyle="1" w:styleId="WW8Num10z0">
    <w:name w:val="WW8Num10z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0">
    <w:name w:val="WW8Num14z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rPr>
      <w:rFonts w:ascii="Calibri" w:hAnsi="Calibri" w:cs="Calibri"/>
      <w:b w:val="0"/>
      <w:sz w:val="22"/>
      <w:szCs w:val="22"/>
    </w:rPr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rFonts w:ascii="Arial Narrow" w:eastAsia="Times New Roman" w:hAnsi="Arial Narrow" w:cs="Arial Narrow"/>
      <w:color w:val="000000"/>
      <w:sz w:val="24"/>
      <w:szCs w:val="22"/>
      <w:lang w:val="x-none" w:eastAsia="zh-CN"/>
    </w:rPr>
  </w:style>
  <w:style w:type="character" w:customStyle="1" w:styleId="AkapitzlistZnak">
    <w:name w:val="Akapit z listą Znak"/>
    <w:rPr>
      <w:rFonts w:ascii="Lato" w:hAnsi="Lato" w:cs="Lato"/>
    </w:rPr>
  </w:style>
  <w:style w:type="character" w:customStyle="1" w:styleId="PunktyZnak">
    <w:name w:val="Punkty Znak"/>
  </w:style>
  <w:style w:type="character" w:customStyle="1" w:styleId="PodpunktyZnak">
    <w:name w:val="Podpunkty Znak"/>
    <w:rPr>
      <w:rFonts w:cs="Arial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 Narrow" w:hAnsi="Arial Narrow" w:cs="Arial Narrow"/>
      <w:color w:val="000000"/>
      <w:szCs w:val="22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1"/>
    <w:uiPriority w:val="99"/>
  </w:style>
  <w:style w:type="paragraph" w:styleId="Stopka">
    <w:name w:val="footer"/>
    <w:basedOn w:val="Normalny"/>
    <w:link w:val="StopkaZnak1"/>
    <w:uiPriority w:val="99"/>
  </w:style>
  <w:style w:type="paragraph" w:customStyle="1" w:styleId="Bezodstpw1">
    <w:name w:val="Bez odstępów1"/>
    <w:pPr>
      <w:suppressAutoHyphens/>
    </w:pPr>
    <w:rPr>
      <w:sz w:val="24"/>
      <w:szCs w:val="24"/>
      <w:lang w:val="en-US" w:eastAsia="zh-CN"/>
    </w:rPr>
  </w:style>
  <w:style w:type="paragraph" w:customStyle="1" w:styleId="Akapitzlist1">
    <w:name w:val="Akapit z listą1"/>
    <w:basedOn w:val="Normalny"/>
    <w:pPr>
      <w:spacing w:before="240" w:after="160" w:line="252" w:lineRule="auto"/>
      <w:ind w:left="720"/>
      <w:contextualSpacing/>
      <w:jc w:val="both"/>
    </w:pPr>
    <w:rPr>
      <w:rFonts w:ascii="Lato" w:eastAsia="Calibri" w:hAnsi="Lato" w:cs="Lato"/>
      <w:sz w:val="20"/>
      <w:szCs w:val="20"/>
      <w:lang w:val="pl-PL"/>
    </w:rPr>
  </w:style>
  <w:style w:type="paragraph" w:customStyle="1" w:styleId="Punkty">
    <w:name w:val="Punkty"/>
    <w:basedOn w:val="Normalny"/>
    <w:pPr>
      <w:numPr>
        <w:numId w:val="4"/>
      </w:numPr>
    </w:pPr>
    <w:rPr>
      <w:rFonts w:ascii="Calibri" w:eastAsia="Calibri" w:hAnsi="Calibri" w:cs="Calibri"/>
      <w:sz w:val="20"/>
      <w:szCs w:val="20"/>
      <w:lang w:val="pl-PL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 Narrow" w:hAnsi="Arial Narrow" w:cs="Arial Narrow"/>
      <w:lang w:val="pl-PL"/>
    </w:rPr>
  </w:style>
  <w:style w:type="paragraph" w:customStyle="1" w:styleId="Podpunkty">
    <w:name w:val="Podpunkty"/>
    <w:basedOn w:val="Punkty"/>
    <w:pPr>
      <w:numPr>
        <w:numId w:val="3"/>
      </w:numPr>
      <w:spacing w:line="276" w:lineRule="auto"/>
      <w:jc w:val="both"/>
    </w:pPr>
    <w:rPr>
      <w:rFonts w:cs="Arial"/>
    </w:rPr>
  </w:style>
  <w:style w:type="character" w:styleId="Nierozpoznanawzmianka">
    <w:name w:val="Unresolved Mention"/>
    <w:uiPriority w:val="99"/>
    <w:semiHidden/>
    <w:unhideWhenUsed/>
    <w:rsid w:val="00830C00"/>
    <w:rPr>
      <w:color w:val="605E5C"/>
      <w:shd w:val="clear" w:color="auto" w:fill="E1DFDD"/>
    </w:rPr>
  </w:style>
  <w:style w:type="character" w:customStyle="1" w:styleId="NagwekZnak1">
    <w:name w:val="Nagłówek Znak1"/>
    <w:link w:val="Nagwek"/>
    <w:uiPriority w:val="99"/>
    <w:rsid w:val="0093018B"/>
    <w:rPr>
      <w:sz w:val="24"/>
      <w:szCs w:val="24"/>
      <w:lang w:val="en-US" w:eastAsia="zh-CN"/>
    </w:rPr>
  </w:style>
  <w:style w:type="character" w:customStyle="1" w:styleId="StopkaZnak1">
    <w:name w:val="Stopka Znak1"/>
    <w:link w:val="Stopka"/>
    <w:uiPriority w:val="99"/>
    <w:rsid w:val="0093018B"/>
    <w:rPr>
      <w:sz w:val="24"/>
      <w:szCs w:val="24"/>
      <w:lang w:val="en-US" w:eastAsia="zh-CN"/>
    </w:rPr>
  </w:style>
  <w:style w:type="character" w:customStyle="1" w:styleId="Nagwek2Znak">
    <w:name w:val="Nagłówek 2 Znak"/>
    <w:link w:val="Nagwek2"/>
    <w:rsid w:val="00FD53F7"/>
    <w:rPr>
      <w:b/>
      <w:sz w:val="24"/>
      <w:lang w:val="x-none"/>
    </w:rPr>
  </w:style>
  <w:style w:type="character" w:customStyle="1" w:styleId="Nagwek3Znak">
    <w:name w:val="Nagłówek 3 Znak"/>
    <w:link w:val="Nagwek3"/>
    <w:uiPriority w:val="9"/>
    <w:rsid w:val="00FD53F7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AkapitzlistZnak1">
    <w:name w:val="Akapit z listą Znak1"/>
    <w:aliases w:val="normalny tekst Znak"/>
    <w:link w:val="Akapitzlist"/>
    <w:uiPriority w:val="34"/>
    <w:locked/>
    <w:rsid w:val="00FD53F7"/>
    <w:rPr>
      <w:rFonts w:ascii="Calibri" w:eastAsia="Calibri" w:hAnsi="Calibri" w:cs="Calibri"/>
      <w:lang w:val="x-none"/>
    </w:rPr>
  </w:style>
  <w:style w:type="paragraph" w:styleId="Akapitzlist">
    <w:name w:val="List Paragraph"/>
    <w:aliases w:val="normalny tekst"/>
    <w:basedOn w:val="Normalny"/>
    <w:link w:val="AkapitzlistZnak1"/>
    <w:uiPriority w:val="34"/>
    <w:qFormat/>
    <w:rsid w:val="00FD53F7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Calibri"/>
      <w:sz w:val="20"/>
      <w:szCs w:val="20"/>
      <w:lang w:val="x-none" w:eastAsia="pl-PL"/>
    </w:rPr>
  </w:style>
  <w:style w:type="paragraph" w:styleId="Bezodstpw">
    <w:name w:val="No Spacing"/>
    <w:uiPriority w:val="1"/>
    <w:qFormat/>
    <w:rsid w:val="00FD53F7"/>
    <w:rPr>
      <w:rFonts w:ascii="Calibri" w:eastAsia="Calibri" w:hAnsi="Calibri"/>
      <w:sz w:val="22"/>
      <w:szCs w:val="22"/>
      <w:lang w:eastAsia="en-US"/>
    </w:rPr>
  </w:style>
  <w:style w:type="paragraph" w:customStyle="1" w:styleId="wraptext">
    <w:name w:val="wraptext"/>
    <w:basedOn w:val="Normalny"/>
    <w:rsid w:val="00D67BAD"/>
    <w:pPr>
      <w:suppressAutoHyphens w:val="0"/>
      <w:spacing w:before="100" w:beforeAutospacing="1" w:after="100" w:afterAutospacing="1"/>
    </w:pPr>
    <w:rPr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4186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4186F"/>
    <w:rPr>
      <w:sz w:val="24"/>
      <w:szCs w:val="24"/>
      <w:lang w:val="en-US"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74186F"/>
    <w:pPr>
      <w:widowControl w:val="0"/>
      <w:autoSpaceDE w:val="0"/>
    </w:pPr>
    <w:rPr>
      <w:lang w:val="pl-PL" w:eastAsia="pl-PL" w:bidi="pl-PL"/>
    </w:rPr>
  </w:style>
  <w:style w:type="character" w:customStyle="1" w:styleId="TekstprzypisudolnegoZnak">
    <w:name w:val="Tekst przypisu dolnego Znak"/>
    <w:link w:val="Tekstprzypisudolnego"/>
    <w:semiHidden/>
    <w:rsid w:val="0074186F"/>
    <w:rPr>
      <w:sz w:val="24"/>
      <w:szCs w:val="24"/>
      <w:lang w:bidi="pl-PL"/>
    </w:rPr>
  </w:style>
  <w:style w:type="paragraph" w:customStyle="1" w:styleId="NumPar1">
    <w:name w:val="NumPar 1"/>
    <w:basedOn w:val="Normalny"/>
    <w:next w:val="Normalny"/>
    <w:rsid w:val="0074186F"/>
    <w:pPr>
      <w:tabs>
        <w:tab w:val="num" w:pos="360"/>
      </w:tabs>
      <w:suppressAutoHyphens w:val="0"/>
      <w:spacing w:before="120" w:after="120"/>
      <w:jc w:val="both"/>
    </w:pPr>
    <w:rPr>
      <w:rFonts w:eastAsia="Calibri"/>
      <w:szCs w:val="22"/>
      <w:lang w:val="pl-PL"/>
    </w:rPr>
  </w:style>
  <w:style w:type="paragraph" w:customStyle="1" w:styleId="Text1">
    <w:name w:val="Text 1"/>
    <w:basedOn w:val="Normalny"/>
    <w:rsid w:val="0074186F"/>
    <w:pPr>
      <w:suppressAutoHyphens w:val="0"/>
      <w:spacing w:before="120" w:after="120"/>
      <w:ind w:left="850"/>
      <w:jc w:val="both"/>
    </w:pPr>
    <w:rPr>
      <w:rFonts w:eastAsia="Calibri"/>
      <w:szCs w:val="22"/>
      <w:lang w:val="pl-PL"/>
    </w:rPr>
  </w:style>
  <w:style w:type="character" w:customStyle="1" w:styleId="DeltaViewInsertion">
    <w:name w:val="DeltaView Insertion"/>
    <w:rsid w:val="0074186F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FlexIT Distribution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cp:lastModifiedBy>Marek Długokęcki</cp:lastModifiedBy>
  <cp:revision>2</cp:revision>
  <cp:lastPrinted>2020-01-08T12:52:00Z</cp:lastPrinted>
  <dcterms:created xsi:type="dcterms:W3CDTF">2025-01-30T11:12:00Z</dcterms:created>
  <dcterms:modified xsi:type="dcterms:W3CDTF">2025-01-30T11:12:00Z</dcterms:modified>
</cp:coreProperties>
</file>